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55D" w14:textId="77777777" w:rsidR="001B290C" w:rsidRDefault="001B290C" w:rsidP="001B290C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>ANEXO 3</w:t>
      </w:r>
    </w:p>
    <w:p w14:paraId="1D3D16E3" w14:textId="77DA9F27" w:rsidR="001B290C" w:rsidRPr="00034153" w:rsidRDefault="001B290C" w:rsidP="001B290C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>“</w:t>
      </w:r>
      <w:r w:rsidR="00446970">
        <w:rPr>
          <w:rFonts w:ascii="gobCL" w:hAnsi="gobCL"/>
          <w:b/>
          <w:sz w:val="20"/>
          <w:szCs w:val="20"/>
        </w:rPr>
        <w:t>COMPLEMENTARIEDAD</w:t>
      </w:r>
      <w:r w:rsidRPr="00034153">
        <w:rPr>
          <w:rFonts w:ascii="gobCL" w:hAnsi="gobCL"/>
          <w:b/>
          <w:sz w:val="20"/>
          <w:szCs w:val="20"/>
        </w:rPr>
        <w:t xml:space="preserve"> </w:t>
      </w:r>
      <w:r>
        <w:rPr>
          <w:rFonts w:ascii="gobCL" w:hAnsi="gobCL"/>
          <w:b/>
          <w:sz w:val="20"/>
          <w:szCs w:val="20"/>
        </w:rPr>
        <w:t>INSTITUCIONAL”</w:t>
      </w:r>
    </w:p>
    <w:p w14:paraId="4BA3D27D" w14:textId="77777777" w:rsidR="001B290C" w:rsidRPr="00034153" w:rsidRDefault="001B290C" w:rsidP="001B290C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034153">
        <w:rPr>
          <w:rFonts w:ascii="gobCL" w:hAnsi="gobCL"/>
          <w:b/>
          <w:sz w:val="20"/>
          <w:szCs w:val="20"/>
        </w:rPr>
        <w:t xml:space="preserve">FONDO </w:t>
      </w:r>
      <w:r>
        <w:rPr>
          <w:rFonts w:ascii="gobCL" w:hAnsi="gobCL"/>
          <w:b/>
          <w:sz w:val="20"/>
          <w:szCs w:val="20"/>
        </w:rPr>
        <w:t>COMPROMISO JOVEN</w:t>
      </w:r>
    </w:p>
    <w:p w14:paraId="66CEDEF3" w14:textId="77777777" w:rsidR="001B290C" w:rsidRDefault="001B290C" w:rsidP="001B290C">
      <w:pPr>
        <w:pStyle w:val="Prrafodelista"/>
        <w:spacing w:line="480" w:lineRule="auto"/>
        <w:jc w:val="both"/>
        <w:rPr>
          <w:rFonts w:ascii="gobCL" w:hAnsi="gobCL" w:cstheme="minorHAnsi"/>
          <w:b/>
          <w:bCs/>
          <w:lang w:val="es-ES"/>
        </w:rPr>
      </w:pPr>
    </w:p>
    <w:p w14:paraId="294BEC71" w14:textId="77777777" w:rsidR="001B290C" w:rsidRPr="00AA0E6C" w:rsidRDefault="001B290C" w:rsidP="001B290C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gobCL" w:hAnsi="gobCL" w:cstheme="minorHAnsi"/>
          <w:b/>
          <w:bCs/>
          <w:lang w:val="es-ES"/>
        </w:rPr>
      </w:pPr>
      <w:r w:rsidRPr="00AA0E6C">
        <w:rPr>
          <w:rFonts w:ascii="gobCL" w:hAnsi="gobCL" w:cstheme="minorHAnsi"/>
          <w:b/>
          <w:bCs/>
          <w:lang w:val="es-ES"/>
        </w:rPr>
        <w:t>Auspicio y colaboración con otras instituciones públicas o privadas.</w:t>
      </w:r>
      <w:r w:rsidRPr="00AA0E6C">
        <w:rPr>
          <w:rFonts w:ascii="gobCL" w:hAnsi="gobCL" w:cstheme="minorHAnsi"/>
          <w:b/>
          <w:bCs/>
          <w:lang w:val="es-ES"/>
        </w:rPr>
        <w:tab/>
      </w:r>
    </w:p>
    <w:p w14:paraId="60BA6E8F" w14:textId="77777777" w:rsidR="001B290C" w:rsidRPr="00034153" w:rsidRDefault="001B290C" w:rsidP="001B290C">
      <w:pPr>
        <w:spacing w:line="480" w:lineRule="auto"/>
        <w:jc w:val="both"/>
        <w:rPr>
          <w:rFonts w:ascii="gobCL" w:hAnsi="gobCL" w:cstheme="minorHAnsi"/>
        </w:rPr>
      </w:pPr>
      <w:r w:rsidRPr="00034153">
        <w:rPr>
          <w:rFonts w:ascii="gobCL" w:hAnsi="gobCL" w:cstheme="minorHAnsi"/>
          <w:lang w:val="es-ES"/>
        </w:rPr>
        <w:t xml:space="preserve">Con fecha </w:t>
      </w:r>
      <w:r w:rsidRPr="00034153">
        <w:rPr>
          <w:rFonts w:ascii="gobCL" w:hAnsi="gobCL" w:cstheme="minorHAnsi"/>
          <w:i/>
          <w:iCs/>
          <w:lang w:val="es-ES"/>
        </w:rPr>
        <w:t xml:space="preserve">(señalar el día, mes y año), </w:t>
      </w:r>
      <w:r w:rsidRPr="00034153">
        <w:rPr>
          <w:rFonts w:ascii="gobCL" w:hAnsi="gobCL" w:cstheme="minorHAnsi"/>
          <w:lang w:val="es-ES"/>
        </w:rPr>
        <w:t xml:space="preserve">en la ciudad de: </w:t>
      </w:r>
      <w:r w:rsidRPr="00034153">
        <w:rPr>
          <w:rFonts w:ascii="gobCL" w:hAnsi="gobCL" w:cstheme="minorHAnsi"/>
          <w:i/>
          <w:iCs/>
          <w:lang w:val="es-ES"/>
        </w:rPr>
        <w:t xml:space="preserve">(lugar de residencia), </w:t>
      </w:r>
      <w:r w:rsidRPr="00034153">
        <w:rPr>
          <w:rFonts w:ascii="gobCL" w:hAnsi="gobCL" w:cstheme="minorHAnsi"/>
          <w:lang w:val="es-ES"/>
        </w:rPr>
        <w:t xml:space="preserve">mediante el presente documento, Yo: </w:t>
      </w:r>
      <w:r w:rsidRPr="00034153">
        <w:rPr>
          <w:rFonts w:ascii="gobCL" w:hAnsi="gobCL" w:cstheme="minorHAnsi"/>
          <w:i/>
          <w:iCs/>
          <w:lang w:val="es-ES"/>
        </w:rPr>
        <w:t>(Señalar nombres y apellidos))</w:t>
      </w:r>
      <w:r>
        <w:rPr>
          <w:rFonts w:ascii="gobCL" w:hAnsi="gobCL" w:cstheme="minorHAnsi"/>
          <w:lang w:val="es-ES"/>
        </w:rPr>
        <w:t xml:space="preserve"> </w:t>
      </w:r>
      <w:r w:rsidRPr="00034153">
        <w:rPr>
          <w:rFonts w:ascii="gobCL" w:hAnsi="gobCL" w:cstheme="minorHAnsi"/>
          <w:lang w:val="es-ES"/>
        </w:rPr>
        <w:t>Cédula de Identidad: (</w:t>
      </w:r>
      <w:r w:rsidRPr="00034153">
        <w:rPr>
          <w:rFonts w:ascii="gobCL" w:hAnsi="gobCL" w:cstheme="minorHAnsi"/>
          <w:i/>
          <w:iCs/>
          <w:lang w:val="es-ES"/>
        </w:rPr>
        <w:t>señalar número de Rut),</w:t>
      </w:r>
      <w:r w:rsidRPr="00034153">
        <w:rPr>
          <w:rFonts w:ascii="gobCL" w:hAnsi="gobCL" w:cstheme="minorHAnsi"/>
          <w:lang w:val="es-ES"/>
        </w:rPr>
        <w:t xml:space="preserve"> en mi condición de (cargo)</w:t>
      </w:r>
      <w:r w:rsidRPr="00034153">
        <w:rPr>
          <w:rFonts w:ascii="gobCL" w:hAnsi="gobCL" w:cstheme="minorHAnsi"/>
        </w:rPr>
        <w:t xml:space="preserve">, representante de/del </w:t>
      </w:r>
      <w:r w:rsidRPr="00034153">
        <w:rPr>
          <w:rFonts w:ascii="gobCL" w:hAnsi="gobCL" w:cstheme="minorHAnsi"/>
          <w:i/>
          <w:iCs/>
        </w:rPr>
        <w:t xml:space="preserve">(Organización o institución) </w:t>
      </w:r>
      <w:r w:rsidRPr="00034153">
        <w:rPr>
          <w:rFonts w:ascii="gobCL" w:hAnsi="gobCL" w:cstheme="minorHAnsi"/>
        </w:rPr>
        <w:t>comprometemos nuestro</w:t>
      </w:r>
      <w:r w:rsidRPr="00034153">
        <w:rPr>
          <w:rFonts w:ascii="gobCL" w:hAnsi="gobCL" w:cstheme="minorHAnsi"/>
          <w:i/>
          <w:iCs/>
        </w:rPr>
        <w:t xml:space="preserve"> (apoyo, colaboración o auspicio) </w:t>
      </w:r>
      <w:r w:rsidRPr="00034153">
        <w:rPr>
          <w:rFonts w:ascii="gobCL" w:hAnsi="gobCL" w:cstheme="minorHAnsi"/>
        </w:rPr>
        <w:t xml:space="preserve">correspondiente en </w:t>
      </w:r>
      <w:r w:rsidRPr="00034153">
        <w:rPr>
          <w:rFonts w:ascii="gobCL" w:hAnsi="gobCL" w:cstheme="minorHAnsi"/>
          <w:i/>
          <w:iCs/>
        </w:rPr>
        <w:t xml:space="preserve">(tipo de apoyo) </w:t>
      </w:r>
      <w:r w:rsidRPr="00034153">
        <w:rPr>
          <w:rFonts w:ascii="gobCL" w:hAnsi="gobCL" w:cstheme="minorHAnsi"/>
        </w:rPr>
        <w:t xml:space="preserve">a la organización </w:t>
      </w:r>
      <w:r w:rsidRPr="00034153">
        <w:rPr>
          <w:rFonts w:ascii="gobCL" w:hAnsi="gobCL" w:cstheme="minorHAnsi"/>
          <w:i/>
          <w:iCs/>
        </w:rPr>
        <w:t>(nombre de organización)</w:t>
      </w:r>
      <w:r w:rsidRPr="00034153">
        <w:rPr>
          <w:rFonts w:ascii="gobCL" w:hAnsi="gobCL" w:cstheme="minorHAnsi"/>
        </w:rPr>
        <w:t xml:space="preserve"> RUT </w:t>
      </w:r>
      <w:r w:rsidRPr="00034153">
        <w:rPr>
          <w:rFonts w:ascii="gobCL" w:hAnsi="gobCL" w:cstheme="minorHAnsi"/>
          <w:i/>
          <w:iCs/>
        </w:rPr>
        <w:t>(Rut de la organización)</w:t>
      </w:r>
      <w:r w:rsidRPr="00034153">
        <w:rPr>
          <w:rFonts w:ascii="gobCL" w:hAnsi="gobCL" w:cstheme="minorHAnsi"/>
        </w:rPr>
        <w:t xml:space="preserve"> para el Fondo Concursable </w:t>
      </w:r>
      <w:r>
        <w:rPr>
          <w:rFonts w:ascii="gobCL" w:hAnsi="gobCL" w:cstheme="minorHAnsi"/>
        </w:rPr>
        <w:t>Compromiso Joven 2024</w:t>
      </w:r>
      <w:r w:rsidRPr="00034153">
        <w:rPr>
          <w:rFonts w:ascii="gobCL" w:hAnsi="gobCL" w:cstheme="minorHAnsi"/>
        </w:rPr>
        <w:t>.</w:t>
      </w:r>
    </w:p>
    <w:p w14:paraId="6B305709" w14:textId="77777777" w:rsidR="001B290C" w:rsidRPr="00034153" w:rsidRDefault="001B290C" w:rsidP="001B290C">
      <w:pPr>
        <w:spacing w:line="480" w:lineRule="auto"/>
        <w:jc w:val="both"/>
        <w:rPr>
          <w:rFonts w:ascii="gobCL" w:hAnsi="gobCL" w:cstheme="minorHAnsi"/>
        </w:rPr>
        <w:sectPr w:rsidR="001B290C" w:rsidRPr="00034153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887F479" w14:textId="77777777" w:rsidR="001B290C" w:rsidRPr="00034153" w:rsidRDefault="001B290C" w:rsidP="001B290C">
      <w:pPr>
        <w:rPr>
          <w:rFonts w:ascii="gobCL" w:hAnsi="gobCL"/>
          <w:color w:val="FF0000"/>
          <w:lang w:val="es-ES"/>
        </w:rPr>
      </w:pPr>
    </w:p>
    <w:p w14:paraId="52BA97B4" w14:textId="77777777" w:rsidR="001B290C" w:rsidRPr="00034153" w:rsidRDefault="001B290C" w:rsidP="001B290C">
      <w:pPr>
        <w:rPr>
          <w:rFonts w:ascii="gobCL" w:hAnsi="gobCL"/>
          <w:lang w:val="es-ES"/>
        </w:rPr>
      </w:pPr>
      <w:r w:rsidRPr="00034153">
        <w:rPr>
          <w:rFonts w:ascii="gobCL" w:hAnsi="gobCL"/>
          <w:color w:val="FF0000"/>
          <w:lang w:val="es-ES"/>
        </w:rPr>
        <w:t xml:space="preserve"> </w:t>
      </w:r>
    </w:p>
    <w:p w14:paraId="5B5AB4BF" w14:textId="77777777" w:rsidR="001B290C" w:rsidRPr="00034153" w:rsidRDefault="001B290C" w:rsidP="001B290C">
      <w:pPr>
        <w:jc w:val="center"/>
        <w:rPr>
          <w:rFonts w:ascii="gobCL" w:hAnsi="gobCL"/>
          <w:lang w:val="es-ES"/>
        </w:rPr>
      </w:pPr>
    </w:p>
    <w:tbl>
      <w:tblPr>
        <w:tblStyle w:val="Tablaconcuadrcula"/>
        <w:tblW w:w="4199" w:type="dxa"/>
        <w:tblInd w:w="2326" w:type="dxa"/>
        <w:tblLook w:val="04A0" w:firstRow="1" w:lastRow="0" w:firstColumn="1" w:lastColumn="0" w:noHBand="0" w:noVBand="1"/>
      </w:tblPr>
      <w:tblGrid>
        <w:gridCol w:w="4199"/>
      </w:tblGrid>
      <w:tr w:rsidR="001B290C" w:rsidRPr="00034153" w14:paraId="219BE4B0" w14:textId="77777777" w:rsidTr="007C50A4"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4F3DB" w14:textId="77777777" w:rsidR="001B290C" w:rsidRPr="00034153" w:rsidRDefault="001B290C" w:rsidP="007C50A4">
            <w:pPr>
              <w:jc w:val="center"/>
              <w:rPr>
                <w:rFonts w:ascii="gobCL" w:hAnsi="gobCL"/>
                <w:iCs/>
                <w:lang w:val="es-ES"/>
              </w:rPr>
            </w:pPr>
            <w:r w:rsidRPr="00034153">
              <w:rPr>
                <w:rFonts w:ascii="gobCL" w:hAnsi="gobCL"/>
                <w:iCs/>
                <w:lang w:val="es-ES"/>
              </w:rPr>
              <w:t>Firma</w:t>
            </w:r>
          </w:p>
        </w:tc>
      </w:tr>
      <w:tr w:rsidR="001B290C" w:rsidRPr="00034153" w14:paraId="5EFF7AF8" w14:textId="77777777" w:rsidTr="007C50A4">
        <w:trPr>
          <w:trHeight w:val="80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74A0FC64" w14:textId="77777777" w:rsidR="001B290C" w:rsidRPr="00034153" w:rsidRDefault="001B290C" w:rsidP="007C50A4">
            <w:pPr>
              <w:jc w:val="center"/>
              <w:rPr>
                <w:rFonts w:ascii="gobCL" w:hAnsi="gobCL"/>
                <w:iCs/>
                <w:lang w:val="es-ES"/>
              </w:rPr>
            </w:pPr>
            <w:r w:rsidRPr="00034153">
              <w:rPr>
                <w:rFonts w:ascii="gobCL" w:hAnsi="gobCL"/>
                <w:iCs/>
                <w:lang w:val="es-ES"/>
              </w:rPr>
              <w:t>Nombre y Apellido</w:t>
            </w:r>
          </w:p>
        </w:tc>
      </w:tr>
    </w:tbl>
    <w:p w14:paraId="0A1D52A4" w14:textId="77777777" w:rsidR="001B290C" w:rsidRPr="00034153" w:rsidRDefault="001B290C" w:rsidP="001B290C">
      <w:pPr>
        <w:rPr>
          <w:rFonts w:ascii="gobCL" w:hAnsi="gobCL"/>
          <w:color w:val="FF0000"/>
          <w:lang w:val="es-ES"/>
        </w:rPr>
      </w:pPr>
    </w:p>
    <w:p w14:paraId="21F80930" w14:textId="77777777" w:rsidR="001B290C" w:rsidRPr="00034153" w:rsidRDefault="001B290C" w:rsidP="001B290C">
      <w:pPr>
        <w:rPr>
          <w:rFonts w:ascii="gobCL" w:hAnsi="gobCL"/>
          <w:color w:val="FF0000"/>
          <w:lang w:val="es-ES"/>
        </w:rPr>
      </w:pPr>
      <w:r w:rsidRPr="00034153">
        <w:rPr>
          <w:rFonts w:ascii="gobCL" w:hAnsi="gobCL"/>
          <w:color w:val="FF0000"/>
          <w:lang w:val="es-ES"/>
        </w:rPr>
        <w:t xml:space="preserve">                                                                                                                         </w:t>
      </w:r>
    </w:p>
    <w:p w14:paraId="189115B2" w14:textId="77777777" w:rsidR="00E11CD8" w:rsidRDefault="00E11CD8"/>
    <w:sectPr w:rsidR="00E11CD8" w:rsidSect="00034153">
      <w:type w:val="continuous"/>
      <w:pgSz w:w="12240" w:h="15840" w:code="1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BEE3" w14:textId="77777777" w:rsidR="00F0159B" w:rsidRDefault="00F0159B">
      <w:pPr>
        <w:spacing w:after="0" w:line="240" w:lineRule="auto"/>
      </w:pPr>
      <w:r>
        <w:separator/>
      </w:r>
    </w:p>
  </w:endnote>
  <w:endnote w:type="continuationSeparator" w:id="0">
    <w:p w14:paraId="4F766DB1" w14:textId="77777777" w:rsidR="00F0159B" w:rsidRDefault="00F0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9B96" w14:textId="77777777" w:rsidR="00420FA3" w:rsidRPr="00420FA3" w:rsidRDefault="00000000" w:rsidP="00420FA3">
    <w:pPr>
      <w:jc w:val="both"/>
      <w:rPr>
        <w:rFonts w:ascii="gobCL" w:hAnsi="gobCL"/>
        <w:sz w:val="18"/>
        <w:szCs w:val="18"/>
      </w:rPr>
    </w:pPr>
  </w:p>
  <w:tbl>
    <w:tblPr>
      <w:tblW w:w="229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0"/>
      <w:gridCol w:w="169"/>
      <w:gridCol w:w="160"/>
    </w:tblGrid>
    <w:tr w:rsidR="00034153" w:rsidRPr="00E44E60" w14:paraId="5BC03981" w14:textId="77777777" w:rsidTr="000D56FC">
      <w:trPr>
        <w:trHeight w:val="180"/>
      </w:trPr>
      <w:tc>
        <w:tcPr>
          <w:tcW w:w="1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7E8761" w14:textId="77777777" w:rsidR="00034153" w:rsidRPr="00E44E60" w:rsidRDefault="00000000" w:rsidP="000341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43335629" wp14:editId="237D3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7" name="Imagen 7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034153" w:rsidRPr="00E44E60" w14:paraId="13AB4279" w14:textId="77777777" w:rsidTr="000D56FC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701C95C9" w14:textId="77777777" w:rsidR="00034153" w:rsidRPr="00E44E60" w:rsidRDefault="00000000" w:rsidP="00034153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2C21D893" w14:textId="77777777" w:rsidR="00034153" w:rsidRPr="00E44E60" w:rsidRDefault="00000000" w:rsidP="000341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7E5738" w14:textId="77777777" w:rsidR="00034153" w:rsidRPr="00E44E60" w:rsidRDefault="00000000" w:rsidP="000341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E4D4AF" w14:textId="77777777" w:rsidR="00034153" w:rsidRPr="00E44E60" w:rsidRDefault="00000000" w:rsidP="000341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786AF47C" w14:textId="77777777" w:rsidR="0003415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F783" w14:textId="77777777" w:rsidR="00F0159B" w:rsidRDefault="00F0159B">
      <w:pPr>
        <w:spacing w:after="0" w:line="240" w:lineRule="auto"/>
      </w:pPr>
      <w:r>
        <w:separator/>
      </w:r>
    </w:p>
  </w:footnote>
  <w:footnote w:type="continuationSeparator" w:id="0">
    <w:p w14:paraId="16FF66DE" w14:textId="77777777" w:rsidR="00F0159B" w:rsidRDefault="00F0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4556" w14:textId="77777777" w:rsidR="004912BA" w:rsidRDefault="00000000">
    <w:pPr>
      <w:pStyle w:val="Encabezado"/>
    </w:pPr>
    <w:r w:rsidRPr="00583709"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30C5E0DD" wp14:editId="32503B47">
          <wp:simplePos x="0" y="0"/>
          <wp:positionH relativeFrom="column">
            <wp:posOffset>4295775</wp:posOffset>
          </wp:positionH>
          <wp:positionV relativeFrom="paragraph">
            <wp:posOffset>-635</wp:posOffset>
          </wp:positionV>
          <wp:extent cx="1457325" cy="599440"/>
          <wp:effectExtent l="0" t="0" r="9525" b="0"/>
          <wp:wrapThrough wrapText="bothSides">
            <wp:wrapPolygon edited="0">
              <wp:start x="0" y="0"/>
              <wp:lineTo x="0" y="20593"/>
              <wp:lineTo x="21459" y="20593"/>
              <wp:lineTo x="21459" y="0"/>
              <wp:lineTo x="0" y="0"/>
            </wp:wrapPolygon>
          </wp:wrapThrough>
          <wp:docPr id="65359542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FEE716" wp14:editId="2FF41E18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04A0"/>
    <w:multiLevelType w:val="hybridMultilevel"/>
    <w:tmpl w:val="B83E9B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0C"/>
    <w:rsid w:val="001B290C"/>
    <w:rsid w:val="00446970"/>
    <w:rsid w:val="00793CA2"/>
    <w:rsid w:val="00E11CD8"/>
    <w:rsid w:val="00F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5DE4"/>
  <w15:chartTrackingRefBased/>
  <w15:docId w15:val="{52EBE135-132C-4402-AF93-B7C18C7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0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90C"/>
  </w:style>
  <w:style w:type="paragraph" w:styleId="Piedepgina">
    <w:name w:val="footer"/>
    <w:basedOn w:val="Normal"/>
    <w:link w:val="PiedepginaCar"/>
    <w:uiPriority w:val="99"/>
    <w:unhideWhenUsed/>
    <w:rsid w:val="001B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90C"/>
  </w:style>
  <w:style w:type="paragraph" w:styleId="Prrafodelista">
    <w:name w:val="List Paragraph"/>
    <w:basedOn w:val="Normal"/>
    <w:uiPriority w:val="34"/>
    <w:qFormat/>
    <w:rsid w:val="001B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Maldonado Sanhueza</dc:creator>
  <cp:keywords/>
  <dc:description/>
  <cp:lastModifiedBy>Jennifer Maldonado Sanhueza</cp:lastModifiedBy>
  <cp:revision>2</cp:revision>
  <dcterms:created xsi:type="dcterms:W3CDTF">2024-07-30T08:17:00Z</dcterms:created>
  <dcterms:modified xsi:type="dcterms:W3CDTF">2024-07-30T08:20:00Z</dcterms:modified>
</cp:coreProperties>
</file>